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7D" w:rsidRDefault="005A457D" w:rsidP="005A457D">
      <w:pPr>
        <w:pStyle w:val="NormalWeb"/>
        <w:shd w:val="clear" w:color="auto" w:fill="FFFFFF"/>
        <w:spacing w:line="253" w:lineRule="atLeast"/>
        <w:jc w:val="center"/>
        <w:rPr>
          <w:rStyle w:val="lev"/>
          <w:rFonts w:ascii="Verdana" w:hAnsi="Verdana" w:cs="Arial"/>
          <w:color w:val="626262"/>
        </w:rPr>
      </w:pPr>
      <w:r>
        <w:rPr>
          <w:rFonts w:ascii="Verdana" w:hAnsi="Verdana" w:cs="Arial"/>
          <w:b/>
          <w:bCs/>
          <w:noProof/>
          <w:color w:val="626262"/>
        </w:rPr>
        <w:drawing>
          <wp:inline distT="0" distB="0" distL="0" distR="0">
            <wp:extent cx="2400300" cy="3590925"/>
            <wp:effectExtent l="19050" t="0" r="0" b="0"/>
            <wp:docPr id="1" name="Image 0" descr="ElisabettaSannaPor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bettaSannaPorc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676" w:rsidRDefault="005A457D" w:rsidP="005A457D">
      <w:pPr>
        <w:pStyle w:val="NormalWeb"/>
        <w:shd w:val="clear" w:color="auto" w:fill="FFFFFF"/>
        <w:spacing w:line="253" w:lineRule="atLeast"/>
        <w:jc w:val="center"/>
        <w:rPr>
          <w:rStyle w:val="lev"/>
          <w:rFonts w:ascii="Verdana" w:hAnsi="Verdana" w:cs="Arial"/>
          <w:color w:val="626262"/>
        </w:rPr>
      </w:pPr>
      <w:r w:rsidRPr="005A457D">
        <w:rPr>
          <w:rStyle w:val="lev"/>
          <w:rFonts w:ascii="Verdana" w:hAnsi="Verdana" w:cs="Arial"/>
          <w:color w:val="626262"/>
        </w:rPr>
        <w:t>Prière</w:t>
      </w:r>
      <w:r w:rsidR="00534676">
        <w:rPr>
          <w:rStyle w:val="lev"/>
          <w:rFonts w:ascii="Verdana" w:hAnsi="Verdana" w:cs="Arial"/>
          <w:color w:val="626262"/>
        </w:rPr>
        <w:t xml:space="preserve"> </w:t>
      </w:r>
    </w:p>
    <w:p w:rsidR="000C2DD1" w:rsidRDefault="005A457D" w:rsidP="005A457D">
      <w:pPr>
        <w:pStyle w:val="NormalWeb"/>
        <w:shd w:val="clear" w:color="auto" w:fill="FFFFFF"/>
        <w:spacing w:line="253" w:lineRule="atLeast"/>
        <w:jc w:val="center"/>
        <w:rPr>
          <w:rStyle w:val="Accentuation"/>
          <w:rFonts w:ascii="Verdana" w:hAnsi="Verdana" w:cs="Arial"/>
          <w:i w:val="0"/>
          <w:color w:val="626262"/>
        </w:rPr>
      </w:pP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O </w:t>
      </w:r>
      <w:r w:rsidR="00534676">
        <w:rPr>
          <w:rStyle w:val="Accentuation"/>
          <w:rFonts w:ascii="Verdana" w:hAnsi="Verdana" w:cs="Arial"/>
          <w:i w:val="0"/>
          <w:color w:val="626262"/>
        </w:rPr>
        <w:t>Bienheureuse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 Elisabet</w:t>
      </w:r>
      <w:r w:rsidR="00534676">
        <w:rPr>
          <w:rStyle w:val="Accentuation"/>
          <w:rFonts w:ascii="Verdana" w:hAnsi="Verdana" w:cs="Arial"/>
          <w:i w:val="0"/>
          <w:color w:val="626262"/>
        </w:rPr>
        <w:t>h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, </w:t>
      </w:r>
      <w:r w:rsidR="00534676" w:rsidRPr="005A457D">
        <w:rPr>
          <w:rStyle w:val="Accentuation"/>
          <w:rFonts w:ascii="Verdana" w:hAnsi="Verdana" w:cs="Arial"/>
          <w:i w:val="0"/>
          <w:color w:val="626262"/>
        </w:rPr>
        <w:t>aidez-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moi à prendre conscience que mon bonheur est </w:t>
      </w:r>
      <w:r w:rsidR="00534676">
        <w:rPr>
          <w:rStyle w:val="Accentuation"/>
          <w:rFonts w:ascii="Verdana" w:hAnsi="Verdana" w:cs="Arial"/>
          <w:i w:val="0"/>
          <w:color w:val="626262"/>
        </w:rPr>
        <w:t>de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 faire la </w:t>
      </w:r>
      <w:r w:rsidR="000C2DD1">
        <w:rPr>
          <w:rStyle w:val="Accentuation"/>
          <w:rFonts w:ascii="Verdana" w:hAnsi="Verdana" w:cs="Arial"/>
          <w:i w:val="0"/>
          <w:color w:val="626262"/>
        </w:rPr>
        <w:t xml:space="preserve">sainte </w:t>
      </w:r>
      <w:r w:rsidRPr="005A457D">
        <w:rPr>
          <w:rStyle w:val="Accentuation"/>
          <w:rFonts w:ascii="Verdana" w:hAnsi="Verdana" w:cs="Arial"/>
          <w:i w:val="0"/>
          <w:color w:val="626262"/>
        </w:rPr>
        <w:t>volonté de Dieu</w:t>
      </w:r>
      <w:r w:rsidR="00534676">
        <w:rPr>
          <w:rStyle w:val="Accentuation"/>
          <w:rFonts w:ascii="Verdana" w:hAnsi="Verdana" w:cs="Arial"/>
          <w:i w:val="0"/>
          <w:color w:val="626262"/>
        </w:rPr>
        <w:t xml:space="preserve">. </w:t>
      </w:r>
    </w:p>
    <w:p w:rsidR="005A457D" w:rsidRPr="005A457D" w:rsidRDefault="00534676" w:rsidP="005A457D">
      <w:pPr>
        <w:pStyle w:val="NormalWeb"/>
        <w:shd w:val="clear" w:color="auto" w:fill="FFFFFF"/>
        <w:spacing w:line="253" w:lineRule="atLeast"/>
        <w:jc w:val="center"/>
        <w:rPr>
          <w:rFonts w:ascii="Verdana" w:hAnsi="Verdana" w:cs="Arial"/>
          <w:color w:val="626262"/>
        </w:rPr>
      </w:pPr>
      <w:r>
        <w:rPr>
          <w:rStyle w:val="Accentuation"/>
          <w:rFonts w:ascii="Verdana" w:hAnsi="Verdana" w:cs="Arial"/>
          <w:i w:val="0"/>
          <w:color w:val="626262"/>
        </w:rPr>
        <w:t>Je</w:t>
      </w:r>
      <w:r w:rsidR="005A457D" w:rsidRPr="005A457D">
        <w:rPr>
          <w:rStyle w:val="Accentuation"/>
          <w:rFonts w:ascii="Verdana" w:hAnsi="Verdana" w:cs="Arial"/>
          <w:i w:val="0"/>
          <w:color w:val="626262"/>
        </w:rPr>
        <w:t xml:space="preserve"> prie le Seigneur de </w:t>
      </w:r>
      <w:r>
        <w:rPr>
          <w:rStyle w:val="Accentuation"/>
          <w:rFonts w:ascii="Verdana" w:hAnsi="Verdana" w:cs="Arial"/>
          <w:i w:val="0"/>
          <w:color w:val="626262"/>
        </w:rPr>
        <w:t xml:space="preserve">me </w:t>
      </w:r>
      <w:r w:rsidR="005A457D" w:rsidRPr="005A457D">
        <w:rPr>
          <w:rStyle w:val="Accentuation"/>
          <w:rFonts w:ascii="Verdana" w:hAnsi="Verdana" w:cs="Arial"/>
          <w:i w:val="0"/>
          <w:color w:val="626262"/>
        </w:rPr>
        <w:t xml:space="preserve">donner </w:t>
      </w:r>
      <w:r>
        <w:rPr>
          <w:rStyle w:val="Accentuation"/>
          <w:rFonts w:ascii="Verdana" w:hAnsi="Verdana" w:cs="Arial"/>
          <w:i w:val="0"/>
          <w:color w:val="626262"/>
        </w:rPr>
        <w:t>les</w:t>
      </w:r>
      <w:r w:rsidR="005A457D" w:rsidRPr="005A457D">
        <w:rPr>
          <w:rStyle w:val="Accentuation"/>
          <w:rFonts w:ascii="Verdana" w:hAnsi="Verdana" w:cs="Arial"/>
          <w:i w:val="0"/>
          <w:color w:val="626262"/>
        </w:rPr>
        <w:t> </w:t>
      </w:r>
      <w:r w:rsidR="000C2DD1">
        <w:rPr>
          <w:rStyle w:val="Accentuation"/>
          <w:rFonts w:ascii="Verdana" w:hAnsi="Verdana" w:cs="Arial"/>
          <w:i w:val="0"/>
          <w:color w:val="626262"/>
        </w:rPr>
        <w:t>dispositions</w:t>
      </w:r>
      <w:r w:rsidR="005A457D" w:rsidRPr="005A457D">
        <w:rPr>
          <w:rStyle w:val="Accentuation"/>
          <w:rFonts w:ascii="Verdana" w:hAnsi="Verdana" w:cs="Arial"/>
          <w:i w:val="0"/>
          <w:color w:val="626262"/>
        </w:rPr>
        <w:t xml:space="preserve"> pour que je puisse accepter toutes les choses qui </w:t>
      </w:r>
      <w:r>
        <w:rPr>
          <w:rStyle w:val="Accentuation"/>
          <w:rFonts w:ascii="Verdana" w:hAnsi="Verdana" w:cs="Arial"/>
          <w:i w:val="0"/>
          <w:color w:val="626262"/>
        </w:rPr>
        <w:t xml:space="preserve">m’arrivent </w:t>
      </w:r>
      <w:r w:rsidR="000C2DD1">
        <w:rPr>
          <w:rStyle w:val="Accentuation"/>
          <w:rFonts w:ascii="Verdana" w:hAnsi="Verdana" w:cs="Arial"/>
          <w:i w:val="0"/>
          <w:color w:val="626262"/>
        </w:rPr>
        <w:t>pour</w:t>
      </w:r>
      <w:r w:rsidR="005A457D" w:rsidRPr="005A457D">
        <w:rPr>
          <w:rStyle w:val="Accentuation"/>
          <w:rFonts w:ascii="Verdana" w:hAnsi="Verdana" w:cs="Arial"/>
          <w:i w:val="0"/>
          <w:color w:val="626262"/>
        </w:rPr>
        <w:t xml:space="preserve"> </w:t>
      </w:r>
      <w:r>
        <w:rPr>
          <w:rStyle w:val="Accentuation"/>
          <w:rFonts w:ascii="Verdana" w:hAnsi="Verdana" w:cs="Arial"/>
          <w:i w:val="0"/>
          <w:color w:val="626262"/>
        </w:rPr>
        <w:t>faire de mon mieux la sainte volonté de Dieu avec votre aide</w:t>
      </w:r>
      <w:r w:rsidR="005A457D" w:rsidRPr="005A457D">
        <w:rPr>
          <w:rStyle w:val="Accentuation"/>
          <w:rFonts w:ascii="Verdana" w:hAnsi="Verdana" w:cs="Arial"/>
          <w:i w:val="0"/>
          <w:color w:val="626262"/>
        </w:rPr>
        <w:t>. Vous pouvez m'aider</w:t>
      </w:r>
      <w:r>
        <w:rPr>
          <w:rStyle w:val="Accentuation"/>
          <w:rFonts w:ascii="Verdana" w:hAnsi="Verdana" w:cs="Arial"/>
          <w:i w:val="0"/>
          <w:color w:val="626262"/>
        </w:rPr>
        <w:t xml:space="preserve"> </w:t>
      </w:r>
      <w:r w:rsidR="000C2DD1">
        <w:rPr>
          <w:rStyle w:val="Accentuation"/>
          <w:rFonts w:ascii="Verdana" w:hAnsi="Verdana" w:cs="Arial"/>
          <w:i w:val="0"/>
          <w:color w:val="626262"/>
        </w:rPr>
        <w:t xml:space="preserve">Seigneur </w:t>
      </w:r>
      <w:r w:rsidRPr="005A457D">
        <w:rPr>
          <w:rStyle w:val="Accentuation"/>
          <w:rFonts w:ascii="Verdana" w:hAnsi="Verdana" w:cs="Arial"/>
          <w:i w:val="0"/>
          <w:color w:val="626262"/>
        </w:rPr>
        <w:t>à vous écouter et à faire toujours</w:t>
      </w:r>
      <w:r>
        <w:rPr>
          <w:rStyle w:val="Accentuation"/>
          <w:rFonts w:ascii="Verdana" w:hAnsi="Verdana" w:cs="Arial"/>
          <w:i w:val="0"/>
          <w:color w:val="626262"/>
        </w:rPr>
        <w:t xml:space="preserve"> </w:t>
      </w:r>
      <w:r w:rsidRPr="005A457D">
        <w:rPr>
          <w:rStyle w:val="Accentuation"/>
          <w:rFonts w:ascii="Verdana" w:hAnsi="Verdana" w:cs="Arial"/>
          <w:i w:val="0"/>
          <w:color w:val="626262"/>
        </w:rPr>
        <w:t>votre</w:t>
      </w:r>
      <w:r>
        <w:rPr>
          <w:rStyle w:val="Accentuation"/>
          <w:rFonts w:ascii="Verdana" w:hAnsi="Verdana" w:cs="Arial"/>
          <w:i w:val="0"/>
          <w:color w:val="626262"/>
        </w:rPr>
        <w:t xml:space="preserve"> sainte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 volonté </w:t>
      </w:r>
      <w:r w:rsidR="005A457D" w:rsidRPr="005A457D">
        <w:rPr>
          <w:rStyle w:val="Accentuation"/>
          <w:rFonts w:ascii="Verdana" w:hAnsi="Verdana" w:cs="Arial"/>
          <w:i w:val="0"/>
          <w:color w:val="626262"/>
        </w:rPr>
        <w:t xml:space="preserve">comme vous l'avez fait </w:t>
      </w:r>
      <w:r>
        <w:rPr>
          <w:rStyle w:val="Accentuation"/>
          <w:rFonts w:ascii="Verdana" w:hAnsi="Verdana" w:cs="Arial"/>
          <w:i w:val="0"/>
          <w:color w:val="626262"/>
        </w:rPr>
        <w:t>pour la bienheureuse</w:t>
      </w:r>
      <w:r w:rsidR="005A457D" w:rsidRPr="005A457D">
        <w:rPr>
          <w:rStyle w:val="Accentuation"/>
          <w:rFonts w:ascii="Verdana" w:hAnsi="Verdana" w:cs="Arial"/>
          <w:i w:val="0"/>
          <w:color w:val="626262"/>
        </w:rPr>
        <w:t xml:space="preserve"> Elizabeth</w:t>
      </w:r>
      <w:r>
        <w:rPr>
          <w:rStyle w:val="Accentuation"/>
          <w:rFonts w:ascii="Verdana" w:hAnsi="Verdana" w:cs="Arial"/>
          <w:i w:val="0"/>
          <w:color w:val="626262"/>
        </w:rPr>
        <w:t>.</w:t>
      </w:r>
      <w:r w:rsidR="005A457D" w:rsidRPr="005A457D">
        <w:rPr>
          <w:rStyle w:val="Accentuation"/>
          <w:rFonts w:ascii="Verdana" w:hAnsi="Verdana" w:cs="Arial"/>
          <w:i w:val="0"/>
          <w:color w:val="626262"/>
        </w:rPr>
        <w:t xml:space="preserve"> Amen.</w:t>
      </w:r>
    </w:p>
    <w:p w:rsidR="005A457D" w:rsidRPr="005A457D" w:rsidRDefault="005A457D" w:rsidP="005A457D">
      <w:pPr>
        <w:pStyle w:val="NormalWeb"/>
        <w:shd w:val="clear" w:color="auto" w:fill="FFFFFF"/>
        <w:spacing w:line="253" w:lineRule="atLeast"/>
        <w:jc w:val="center"/>
        <w:rPr>
          <w:rFonts w:ascii="Verdana" w:hAnsi="Verdana" w:cs="Arial"/>
          <w:color w:val="626262"/>
        </w:rPr>
      </w:pPr>
      <w:r w:rsidRPr="005A457D">
        <w:rPr>
          <w:rStyle w:val="lev"/>
          <w:rFonts w:ascii="Verdana" w:hAnsi="Verdana" w:cs="Arial"/>
          <w:color w:val="626262"/>
        </w:rPr>
        <w:t>Prière </w:t>
      </w:r>
      <w:r w:rsidRPr="005A457D">
        <w:rPr>
          <w:rFonts w:ascii="Verdana" w:hAnsi="Verdana" w:cs="Arial"/>
          <w:b/>
          <w:bCs/>
          <w:color w:val="626262"/>
        </w:rPr>
        <w:br/>
      </w:r>
      <w:r w:rsidR="00534676">
        <w:rPr>
          <w:rStyle w:val="Accentuation"/>
          <w:rFonts w:ascii="Verdana" w:hAnsi="Verdana" w:cs="Arial"/>
          <w:i w:val="0"/>
          <w:color w:val="626262"/>
        </w:rPr>
        <w:t>B</w:t>
      </w:r>
      <w:r w:rsidR="000C2DD1">
        <w:rPr>
          <w:rStyle w:val="Accentuation"/>
          <w:rFonts w:ascii="Verdana" w:hAnsi="Verdana" w:cs="Arial"/>
          <w:i w:val="0"/>
          <w:color w:val="626262"/>
        </w:rPr>
        <w:t>ien</w:t>
      </w:r>
      <w:r w:rsidR="00534676">
        <w:rPr>
          <w:rStyle w:val="Accentuation"/>
          <w:rFonts w:ascii="Verdana" w:hAnsi="Verdana" w:cs="Arial"/>
          <w:i w:val="0"/>
          <w:color w:val="626262"/>
        </w:rPr>
        <w:t>heureuse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 Elisabeth, qui avec tant de patience et avec tant de confiance en Dieu, a</w:t>
      </w:r>
      <w:r w:rsidR="00C30BC9">
        <w:rPr>
          <w:rStyle w:val="Accentuation"/>
          <w:rFonts w:ascii="Verdana" w:hAnsi="Verdana" w:cs="Arial"/>
          <w:i w:val="0"/>
          <w:color w:val="626262"/>
        </w:rPr>
        <w:t>vez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 enduré les douleurs physiques de la maladie et la souffrance de la contradiction morale quand </w:t>
      </w:r>
      <w:r w:rsidR="00C30BC9">
        <w:rPr>
          <w:rStyle w:val="Accentuation"/>
          <w:rFonts w:ascii="Verdana" w:hAnsi="Verdana" w:cs="Arial"/>
          <w:i w:val="0"/>
          <w:color w:val="626262"/>
        </w:rPr>
        <w:t>vous ne pouviez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 pas retourner en Sardaigne, obten</w:t>
      </w:r>
      <w:r w:rsidR="00C30BC9">
        <w:rPr>
          <w:rStyle w:val="Accentuation"/>
          <w:rFonts w:ascii="Verdana" w:hAnsi="Verdana" w:cs="Arial"/>
          <w:i w:val="0"/>
          <w:color w:val="626262"/>
        </w:rPr>
        <w:t>ez-moi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 cette même soumission à la souffrance dans ma vie et </w:t>
      </w:r>
      <w:r w:rsidR="00C30BC9">
        <w:rPr>
          <w:rStyle w:val="Accentuation"/>
          <w:rFonts w:ascii="Verdana" w:hAnsi="Verdana" w:cs="Arial"/>
          <w:i w:val="0"/>
          <w:color w:val="626262"/>
        </w:rPr>
        <w:t xml:space="preserve">de </w:t>
      </w:r>
      <w:r w:rsidRPr="005A457D">
        <w:rPr>
          <w:rStyle w:val="Accentuation"/>
          <w:rFonts w:ascii="Verdana" w:hAnsi="Verdana" w:cs="Arial"/>
          <w:i w:val="0"/>
          <w:color w:val="626262"/>
        </w:rPr>
        <w:t>toujours vivre sous le regard de Dieu</w:t>
      </w:r>
      <w:r w:rsidR="00C30BC9">
        <w:rPr>
          <w:rStyle w:val="Accentuation"/>
          <w:rFonts w:ascii="Verdana" w:hAnsi="Verdana" w:cs="Arial"/>
          <w:i w:val="0"/>
          <w:color w:val="626262"/>
        </w:rPr>
        <w:t>, de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 devenir </w:t>
      </w:r>
      <w:r w:rsidR="00C30BC9">
        <w:rPr>
          <w:rStyle w:val="Accentuation"/>
          <w:rFonts w:ascii="Verdana" w:hAnsi="Verdana" w:cs="Arial"/>
          <w:i w:val="0"/>
          <w:color w:val="626262"/>
        </w:rPr>
        <w:t xml:space="preserve">un </w:t>
      </w:r>
      <w:r w:rsidRPr="005A457D">
        <w:rPr>
          <w:rStyle w:val="Accentuation"/>
          <w:rFonts w:ascii="Verdana" w:hAnsi="Verdana" w:cs="Arial"/>
          <w:i w:val="0"/>
          <w:color w:val="626262"/>
        </w:rPr>
        <w:t>instrument docile de la Providence pour le salut des âmes. Amen.</w:t>
      </w:r>
    </w:p>
    <w:p w:rsidR="005A457D" w:rsidRPr="005A457D" w:rsidRDefault="005A457D" w:rsidP="005A457D">
      <w:pPr>
        <w:pStyle w:val="NormalWeb"/>
        <w:shd w:val="clear" w:color="auto" w:fill="FFFFFF"/>
        <w:spacing w:line="253" w:lineRule="atLeast"/>
        <w:jc w:val="center"/>
        <w:rPr>
          <w:rFonts w:ascii="Verdana" w:hAnsi="Verdana" w:cs="Arial"/>
          <w:color w:val="626262"/>
        </w:rPr>
      </w:pPr>
      <w:r w:rsidRPr="005A457D">
        <w:rPr>
          <w:rStyle w:val="lev"/>
          <w:rFonts w:ascii="Verdana" w:hAnsi="Verdana" w:cs="Arial"/>
          <w:color w:val="626262"/>
        </w:rPr>
        <w:t>Prière </w:t>
      </w:r>
      <w:r w:rsidRPr="005A457D">
        <w:rPr>
          <w:rFonts w:ascii="Verdana" w:hAnsi="Verdana" w:cs="Arial"/>
          <w:b/>
          <w:bCs/>
          <w:color w:val="626262"/>
        </w:rPr>
        <w:br/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O </w:t>
      </w:r>
      <w:r>
        <w:rPr>
          <w:rStyle w:val="Accentuation"/>
          <w:rFonts w:ascii="Verdana" w:hAnsi="Verdana" w:cs="Arial"/>
          <w:i w:val="0"/>
          <w:color w:val="626262"/>
        </w:rPr>
        <w:t>Bienheureu</w:t>
      </w:r>
      <w:r w:rsidR="00534676">
        <w:rPr>
          <w:rStyle w:val="Accentuation"/>
          <w:rFonts w:ascii="Verdana" w:hAnsi="Verdana" w:cs="Arial"/>
          <w:i w:val="0"/>
          <w:color w:val="626262"/>
        </w:rPr>
        <w:t>se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 Élisabeth, aide</w:t>
      </w:r>
      <w:r>
        <w:rPr>
          <w:rStyle w:val="Accentuation"/>
          <w:rFonts w:ascii="Verdana" w:hAnsi="Verdana" w:cs="Arial"/>
          <w:i w:val="0"/>
          <w:color w:val="626262"/>
        </w:rPr>
        <w:t>z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-moi à être fidèle à mes devoirs quotidiens: au devoir d'adoration qui est la première nécessité de ma vie spirituelle; au devoir qui m'unit au prochain, aux devoirs particuliers de ma vocation, au devoir de charité matérielle et spirituelle, conscient que le dialogue avec </w:t>
      </w:r>
      <w:r w:rsidR="00C30BC9">
        <w:rPr>
          <w:rStyle w:val="Accentuation"/>
          <w:rFonts w:ascii="Verdana" w:hAnsi="Verdana" w:cs="Arial"/>
          <w:i w:val="0"/>
          <w:color w:val="626262"/>
        </w:rPr>
        <w:t xml:space="preserve">mon </w:t>
      </w:r>
      <w:r w:rsidRPr="005A457D">
        <w:rPr>
          <w:rStyle w:val="Accentuation"/>
          <w:rFonts w:ascii="Verdana" w:hAnsi="Verdana" w:cs="Arial"/>
          <w:i w:val="0"/>
          <w:color w:val="626262"/>
        </w:rPr>
        <w:t>prochain est avant tout dans l'accomplissement de mes devoirs quotidiens avec un esprit de foi et de charité. Amen.</w:t>
      </w:r>
    </w:p>
    <w:p w:rsidR="005A457D" w:rsidRDefault="005A457D" w:rsidP="005A457D">
      <w:pPr>
        <w:pStyle w:val="NormalWeb"/>
        <w:shd w:val="clear" w:color="auto" w:fill="FFFFFF"/>
        <w:spacing w:line="253" w:lineRule="atLeast"/>
        <w:jc w:val="center"/>
        <w:rPr>
          <w:rStyle w:val="Accentuation"/>
          <w:rFonts w:ascii="Verdana" w:hAnsi="Verdana" w:cs="Arial"/>
          <w:i w:val="0"/>
          <w:color w:val="626262"/>
        </w:rPr>
      </w:pPr>
      <w:r w:rsidRPr="005A457D">
        <w:rPr>
          <w:rStyle w:val="lev"/>
          <w:rFonts w:ascii="Verdana" w:hAnsi="Verdana" w:cs="Arial"/>
          <w:color w:val="626262"/>
        </w:rPr>
        <w:t>Prière </w:t>
      </w:r>
      <w:r w:rsidRPr="005A457D">
        <w:rPr>
          <w:rFonts w:ascii="Verdana" w:hAnsi="Verdana" w:cs="Arial"/>
          <w:b/>
          <w:bCs/>
          <w:color w:val="626262"/>
        </w:rPr>
        <w:br/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O </w:t>
      </w:r>
      <w:r>
        <w:rPr>
          <w:rStyle w:val="Accentuation"/>
          <w:rFonts w:ascii="Verdana" w:hAnsi="Verdana" w:cs="Arial"/>
          <w:i w:val="0"/>
          <w:color w:val="626262"/>
        </w:rPr>
        <w:t>Bienheureuse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 Elisabet</w:t>
      </w:r>
      <w:r>
        <w:rPr>
          <w:rStyle w:val="Accentuation"/>
          <w:rFonts w:ascii="Verdana" w:hAnsi="Verdana" w:cs="Arial"/>
          <w:i w:val="0"/>
          <w:color w:val="626262"/>
        </w:rPr>
        <w:t>h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 </w:t>
      </w:r>
      <w:proofErr w:type="spellStart"/>
      <w:r w:rsidRPr="005A457D">
        <w:rPr>
          <w:rStyle w:val="Accentuation"/>
          <w:rFonts w:ascii="Verdana" w:hAnsi="Verdana" w:cs="Arial"/>
          <w:i w:val="0"/>
          <w:color w:val="626262"/>
        </w:rPr>
        <w:t>Sanna</w:t>
      </w:r>
      <w:proofErr w:type="spellEnd"/>
      <w:r>
        <w:rPr>
          <w:rStyle w:val="Accentuation"/>
          <w:rFonts w:ascii="Verdana" w:hAnsi="Verdana" w:cs="Arial"/>
          <w:i w:val="0"/>
          <w:color w:val="626262"/>
        </w:rPr>
        <w:t xml:space="preserve">, 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j'admire votre courage et votre constance en imitant Jésus avec foi et </w:t>
      </w:r>
      <w:r>
        <w:rPr>
          <w:rStyle w:val="Accentuation"/>
          <w:rFonts w:ascii="Verdana" w:hAnsi="Verdana" w:cs="Arial"/>
          <w:i w:val="0"/>
          <w:color w:val="626262"/>
        </w:rPr>
        <w:t xml:space="preserve">votre 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espérance sereine même dans les situations les plus difficiles. J'ai honte de mes fréquentes incertitudes, de ma paresse et de mon incohérence: aidez-moi à devenir pleinement responsable du don de la foi et donc à toujours travailler avec un esprit chrétien, afin que mon prochain puisse me rejoindre plus facilement dans la louange </w:t>
      </w:r>
      <w:r>
        <w:rPr>
          <w:rStyle w:val="Accentuation"/>
          <w:rFonts w:ascii="Verdana" w:hAnsi="Verdana" w:cs="Arial"/>
          <w:i w:val="0"/>
          <w:color w:val="626262"/>
        </w:rPr>
        <w:t xml:space="preserve">à </w:t>
      </w:r>
      <w:r w:rsidRPr="005A457D">
        <w:rPr>
          <w:rStyle w:val="Accentuation"/>
          <w:rFonts w:ascii="Verdana" w:hAnsi="Verdana" w:cs="Arial"/>
          <w:i w:val="0"/>
          <w:color w:val="626262"/>
        </w:rPr>
        <w:t xml:space="preserve">la </w:t>
      </w:r>
      <w:r>
        <w:rPr>
          <w:rStyle w:val="Accentuation"/>
          <w:rFonts w:ascii="Verdana" w:hAnsi="Verdana" w:cs="Arial"/>
          <w:i w:val="0"/>
          <w:color w:val="626262"/>
        </w:rPr>
        <w:t xml:space="preserve">Très </w:t>
      </w:r>
      <w:r w:rsidRPr="005A457D">
        <w:rPr>
          <w:rStyle w:val="Accentuation"/>
          <w:rFonts w:ascii="Verdana" w:hAnsi="Verdana" w:cs="Arial"/>
          <w:i w:val="0"/>
          <w:color w:val="626262"/>
        </w:rPr>
        <w:t>Sainte Trinité. Amen.</w:t>
      </w:r>
    </w:p>
    <w:p w:rsidR="009116C7" w:rsidRDefault="009116C7" w:rsidP="005A457D">
      <w:pPr>
        <w:pStyle w:val="NormalWeb"/>
        <w:shd w:val="clear" w:color="auto" w:fill="FFFFFF"/>
        <w:spacing w:line="253" w:lineRule="atLeast"/>
        <w:jc w:val="center"/>
        <w:rPr>
          <w:rStyle w:val="Accentuation"/>
          <w:rFonts w:ascii="Verdana" w:hAnsi="Verdana" w:cs="Arial"/>
          <w:i w:val="0"/>
          <w:color w:val="626262"/>
        </w:rPr>
      </w:pPr>
    </w:p>
    <w:p w:rsidR="009116C7" w:rsidRDefault="009116C7" w:rsidP="005A457D">
      <w:pPr>
        <w:pStyle w:val="NormalWeb"/>
        <w:shd w:val="clear" w:color="auto" w:fill="FFFFFF"/>
        <w:spacing w:line="253" w:lineRule="atLeast"/>
        <w:jc w:val="center"/>
        <w:rPr>
          <w:rStyle w:val="Accentuation"/>
          <w:rFonts w:ascii="Verdana" w:hAnsi="Verdana" w:cs="Arial"/>
          <w:i w:val="0"/>
          <w:color w:val="626262"/>
        </w:rPr>
      </w:pPr>
      <w:r>
        <w:rPr>
          <w:rStyle w:val="Accentuation"/>
          <w:rFonts w:ascii="Verdana" w:hAnsi="Verdana" w:cs="Arial"/>
          <w:i w:val="0"/>
          <w:color w:val="626262"/>
        </w:rPr>
        <w:t xml:space="preserve">Source : </w:t>
      </w:r>
      <w:hyperlink r:id="rId5" w:history="1">
        <w:r w:rsidRPr="00392996">
          <w:rPr>
            <w:rStyle w:val="Lienhypertexte"/>
            <w:rFonts w:ascii="Verdana" w:hAnsi="Verdana" w:cs="Arial"/>
          </w:rPr>
          <w:t>http://www.suoreapostolatocattolico.com/it/events-reader/novena-in-preparazione-alla-beatificazione-della-venerabile-elisabetta-sanna.html</w:t>
        </w:r>
      </w:hyperlink>
    </w:p>
    <w:p w:rsidR="009116C7" w:rsidRDefault="009116C7" w:rsidP="005A457D">
      <w:pPr>
        <w:pStyle w:val="NormalWeb"/>
        <w:shd w:val="clear" w:color="auto" w:fill="FFFFFF"/>
        <w:spacing w:line="253" w:lineRule="atLeast"/>
        <w:jc w:val="center"/>
        <w:rPr>
          <w:rStyle w:val="Accentuation"/>
          <w:rFonts w:ascii="Verdana" w:hAnsi="Verdana" w:cs="Arial"/>
          <w:i w:val="0"/>
          <w:color w:val="626262"/>
        </w:rPr>
      </w:pPr>
      <w:r>
        <w:rPr>
          <w:rStyle w:val="Accentuation"/>
          <w:rFonts w:ascii="Verdana" w:hAnsi="Verdana" w:cs="Arial"/>
          <w:i w:val="0"/>
          <w:color w:val="626262"/>
        </w:rPr>
        <w:t>Traduction arrangée par St Michel Prince des Anges</w:t>
      </w:r>
    </w:p>
    <w:p w:rsidR="005A457D" w:rsidRDefault="005A457D" w:rsidP="005A457D">
      <w:pPr>
        <w:pStyle w:val="NormalWeb"/>
        <w:shd w:val="clear" w:color="auto" w:fill="FFFFFF"/>
        <w:spacing w:line="253" w:lineRule="atLeast"/>
        <w:jc w:val="center"/>
        <w:rPr>
          <w:rStyle w:val="Accentuation"/>
          <w:rFonts w:ascii="Verdana" w:hAnsi="Verdana" w:cs="Arial"/>
          <w:i w:val="0"/>
          <w:color w:val="626262"/>
        </w:rPr>
      </w:pPr>
    </w:p>
    <w:p w:rsidR="005A457D" w:rsidRPr="005A457D" w:rsidRDefault="005A457D" w:rsidP="005A457D">
      <w:pPr>
        <w:pStyle w:val="NormalWeb"/>
        <w:shd w:val="clear" w:color="auto" w:fill="FFFFFF"/>
        <w:spacing w:line="253" w:lineRule="atLeast"/>
        <w:jc w:val="center"/>
        <w:rPr>
          <w:rFonts w:ascii="Verdana" w:hAnsi="Verdana" w:cs="Arial"/>
          <w:color w:val="626262"/>
        </w:rPr>
      </w:pPr>
    </w:p>
    <w:p w:rsidR="005A457D" w:rsidRDefault="005A457D" w:rsidP="005A457D">
      <w:pPr>
        <w:pStyle w:val="NormalWeb"/>
        <w:shd w:val="clear" w:color="auto" w:fill="FFFFFF"/>
        <w:spacing w:line="253" w:lineRule="atLeast"/>
        <w:jc w:val="center"/>
        <w:rPr>
          <w:rFonts w:ascii="Arial" w:hAnsi="Arial" w:cs="Arial"/>
          <w:color w:val="626262"/>
          <w:sz w:val="15"/>
          <w:szCs w:val="15"/>
        </w:rPr>
      </w:pPr>
    </w:p>
    <w:p w:rsidR="002577F5" w:rsidRDefault="002577F5" w:rsidP="005A457D">
      <w:pPr>
        <w:jc w:val="center"/>
      </w:pPr>
    </w:p>
    <w:sectPr w:rsidR="002577F5" w:rsidSect="0025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5A457D"/>
    <w:rsid w:val="000C2DD1"/>
    <w:rsid w:val="002577F5"/>
    <w:rsid w:val="00534676"/>
    <w:rsid w:val="005A457D"/>
    <w:rsid w:val="009116C7"/>
    <w:rsid w:val="00C3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A457D"/>
    <w:rPr>
      <w:b/>
      <w:bCs/>
    </w:rPr>
  </w:style>
  <w:style w:type="character" w:styleId="Accentuation">
    <w:name w:val="Emphasis"/>
    <w:basedOn w:val="Policepardfaut"/>
    <w:uiPriority w:val="20"/>
    <w:qFormat/>
    <w:rsid w:val="005A457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5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1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oreapostolatocattolico.com/it/events-reader/novena-in-preparazione-alla-beatificazione-della-venerabile-elisabetta-sann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dcterms:created xsi:type="dcterms:W3CDTF">2018-02-16T21:00:00Z</dcterms:created>
  <dcterms:modified xsi:type="dcterms:W3CDTF">2018-02-16T21:24:00Z</dcterms:modified>
</cp:coreProperties>
</file>